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BA36EE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A36EE">
              <w:rPr>
                <w:b/>
                <w:sz w:val="26"/>
                <w:szCs w:val="26"/>
                <w:lang w:val="en-US"/>
              </w:rPr>
              <w:t>203C_056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BA36EE" w:rsidRDefault="000D7FF2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1" w:name="Поле1"/>
            <w:r w:rsidRPr="00BA36EE">
              <w:rPr>
                <w:b/>
                <w:sz w:val="26"/>
                <w:szCs w:val="26"/>
                <w:lang w:val="en-US"/>
              </w:rPr>
              <w:t>2072605</w:t>
            </w:r>
            <w:r w:rsidR="00C44B8B" w:rsidRPr="00BA36EE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1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506A76">
        <w:rPr>
          <w:b/>
          <w:sz w:val="26"/>
          <w:szCs w:val="26"/>
        </w:rPr>
        <w:t>(</w:t>
      </w:r>
      <w:r w:rsidR="00587DC6">
        <w:rPr>
          <w:b/>
          <w:sz w:val="26"/>
          <w:szCs w:val="26"/>
        </w:rPr>
        <w:t>Траверса ТМ</w:t>
      </w:r>
      <w:proofErr w:type="gramStart"/>
      <w:r w:rsidR="000D7FF2" w:rsidRPr="00E06867">
        <w:rPr>
          <w:b/>
          <w:sz w:val="26"/>
          <w:szCs w:val="26"/>
        </w:rPr>
        <w:t>1</w:t>
      </w:r>
      <w:proofErr w:type="gramEnd"/>
      <w:r w:rsidR="000D7FF2" w:rsidRPr="00E06867">
        <w:rPr>
          <w:b/>
          <w:sz w:val="26"/>
          <w:szCs w:val="26"/>
        </w:rPr>
        <w:t xml:space="preserve"> с </w:t>
      </w:r>
      <w:r w:rsidR="00587DC6">
        <w:rPr>
          <w:b/>
          <w:sz w:val="26"/>
          <w:szCs w:val="26"/>
        </w:rPr>
        <w:t xml:space="preserve">хомутом </w:t>
      </w:r>
      <w:r w:rsidR="000D7FF2" w:rsidRPr="00E06867">
        <w:rPr>
          <w:b/>
          <w:sz w:val="26"/>
          <w:szCs w:val="26"/>
        </w:rPr>
        <w:t>Х42</w:t>
      </w:r>
      <w:r w:rsidR="00506A76">
        <w:rPr>
          <w:b/>
          <w:sz w:val="26"/>
          <w:szCs w:val="26"/>
        </w:rPr>
        <w:t>)</w:t>
      </w:r>
      <w:r w:rsidR="00FB3C85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FB3C85">
        <w:rPr>
          <w:b/>
          <w:sz w:val="26"/>
          <w:szCs w:val="26"/>
          <w:u w:val="single"/>
        </w:rPr>
        <w:t>203</w:t>
      </w:r>
      <w:r w:rsidR="00F115B9" w:rsidRPr="00FB3C85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506A76" w:rsidRDefault="00641E44" w:rsidP="00A65683">
      <w:pPr>
        <w:tabs>
          <w:tab w:val="left" w:pos="1134"/>
        </w:tabs>
        <w:ind w:firstLine="709"/>
        <w:rPr>
          <w:sz w:val="24"/>
          <w:szCs w:val="24"/>
          <w:shd w:val="clear" w:color="auto" w:fill="FFFF00"/>
        </w:rPr>
      </w:pPr>
      <w:r w:rsidRPr="00506A76">
        <w:rPr>
          <w:sz w:val="24"/>
          <w:szCs w:val="24"/>
        </w:rPr>
        <w:t xml:space="preserve">Технические требования, характеристики </w:t>
      </w:r>
      <w:r w:rsidR="00D601A5" w:rsidRPr="00506A76">
        <w:rPr>
          <w:sz w:val="24"/>
          <w:szCs w:val="24"/>
        </w:rPr>
        <w:t>траверс</w:t>
      </w:r>
      <w:r w:rsidR="004F4E9E" w:rsidRPr="00506A76">
        <w:rPr>
          <w:sz w:val="24"/>
          <w:szCs w:val="24"/>
        </w:rPr>
        <w:t xml:space="preserve"> должны соответствовать </w:t>
      </w:r>
      <w:r w:rsidR="001759FB" w:rsidRPr="00506A76">
        <w:rPr>
          <w:sz w:val="24"/>
          <w:szCs w:val="24"/>
        </w:rPr>
        <w:t>требованиям</w:t>
      </w:r>
      <w:r w:rsidR="001759FB" w:rsidRPr="00506A76">
        <w:rPr>
          <w:color w:val="FF0000"/>
          <w:sz w:val="24"/>
          <w:szCs w:val="24"/>
        </w:rPr>
        <w:t> </w:t>
      </w:r>
      <w:bookmarkStart w:id="2" w:name="Поле4"/>
      <w:r w:rsidR="00E06867" w:rsidRPr="00506A76">
        <w:rPr>
          <w:sz w:val="24"/>
          <w:szCs w:val="24"/>
        </w:rPr>
        <w:t>Т</w:t>
      </w:r>
      <w:r w:rsidR="000D7FF2" w:rsidRPr="00506A76">
        <w:rPr>
          <w:sz w:val="24"/>
          <w:szCs w:val="24"/>
        </w:rPr>
        <w:t>ипов</w:t>
      </w:r>
      <w:r w:rsidR="00587DC6">
        <w:rPr>
          <w:sz w:val="24"/>
          <w:szCs w:val="24"/>
        </w:rPr>
        <w:t>ых проектов</w:t>
      </w:r>
      <w:r w:rsidR="000D7FF2" w:rsidRPr="00506A76">
        <w:rPr>
          <w:sz w:val="24"/>
          <w:szCs w:val="24"/>
        </w:rPr>
        <w:t xml:space="preserve"> 3.407.1-143.8.1, 3.407.1-143.8.49</w:t>
      </w:r>
      <w:r w:rsidR="0073431B" w:rsidRPr="00506A76">
        <w:rPr>
          <w:sz w:val="24"/>
          <w:szCs w:val="24"/>
        </w:rPr>
        <w:t>.</w:t>
      </w:r>
      <w:bookmarkEnd w:id="2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FB3C85" w:rsidRDefault="00FB3C85" w:rsidP="00A7220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FB3C85" w:rsidRDefault="00FB3C85" w:rsidP="00FB3C8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FB3C85" w:rsidRDefault="00FB3C85" w:rsidP="00FB3C8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FB3C85" w:rsidRDefault="00FB3C85" w:rsidP="00FB3C85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B3C85" w:rsidRDefault="00FB3C85" w:rsidP="00FB3C85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B3C85" w:rsidRDefault="00FB3C85" w:rsidP="00FB3C85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FB3C85" w:rsidRDefault="00FB3C85" w:rsidP="00FB3C85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B3C85" w:rsidRDefault="00FB3C85" w:rsidP="00FB3C85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запасные части, не использовавшиеся ранее на </w:t>
      </w:r>
      <w:proofErr w:type="spellStart"/>
      <w:r>
        <w:rPr>
          <w:sz w:val="24"/>
          <w:szCs w:val="24"/>
        </w:rPr>
        <w:t>энергообъектах</w:t>
      </w:r>
      <w:proofErr w:type="spellEnd"/>
      <w:r>
        <w:rPr>
          <w:sz w:val="24"/>
          <w:szCs w:val="24"/>
        </w:rPr>
        <w:t xml:space="preserve">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FB3C85" w:rsidRDefault="00FB3C85" w:rsidP="00FB3C85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FB3C85" w:rsidRDefault="00FB3C85" w:rsidP="00FB3C85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FB3C85" w:rsidRDefault="00FB3C85" w:rsidP="00FB3C85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FB3C85" w:rsidRDefault="00FB3C85" w:rsidP="00FB3C85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FB3C85" w:rsidRDefault="00FB3C85" w:rsidP="00FB3C85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FB3C85" w:rsidRDefault="00FB3C85" w:rsidP="00FB3C8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FB3C85" w:rsidRDefault="00FB3C85" w:rsidP="00FB3C85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506A76">
        <w:rPr>
          <w:sz w:val="24"/>
          <w:szCs w:val="24"/>
        </w:rPr>
        <w:t>Типового проекта – 3.407.1-143.8.1, 3.407.1-143.8.49</w:t>
      </w:r>
      <w:r>
        <w:rPr>
          <w:sz w:val="26"/>
          <w:szCs w:val="26"/>
        </w:rPr>
        <w:t>;</w:t>
      </w:r>
    </w:p>
    <w:p w:rsidR="00FB3C85" w:rsidRDefault="00FB3C85" w:rsidP="00FB3C85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FB3C85" w:rsidRDefault="00FB3C85" w:rsidP="00FB3C8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FB3C85" w:rsidRDefault="00FB3C85" w:rsidP="00FB3C85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FB3C85" w:rsidRDefault="00FB3C85" w:rsidP="00FB3C85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FB3C85" w:rsidRDefault="00FB3C85" w:rsidP="00FB3C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FB3C85" w:rsidRDefault="00FB3C85" w:rsidP="00FB3C85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FB3C85" w:rsidRDefault="00FB3C85" w:rsidP="00FB3C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FB3C85" w:rsidRDefault="00FB3C85" w:rsidP="00FB3C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FB3C85" w:rsidRDefault="00FB3C85" w:rsidP="00FB3C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FB3C85" w:rsidRDefault="00FB3C85" w:rsidP="00A7220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FB3C85" w:rsidRDefault="00FB3C85" w:rsidP="00FB3C8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FB3C85" w:rsidRDefault="00FB3C85" w:rsidP="00FB3C8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B3C85" w:rsidRDefault="00FB3C85" w:rsidP="00A7220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FB3C85" w:rsidRDefault="00FB3C85" w:rsidP="00FB3C8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FB3C85" w:rsidRDefault="00FB3C85" w:rsidP="00FB3C8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B3C85" w:rsidRDefault="00FB3C85" w:rsidP="00A7220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FB3C85" w:rsidRDefault="00FB3C85" w:rsidP="00FB3C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FB3C85" w:rsidRDefault="00FB3C85" w:rsidP="00FB3C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FB3C85" w:rsidRDefault="00FB3C85" w:rsidP="00FB3C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FB3C85" w:rsidRDefault="00FB3C85" w:rsidP="00FB3C8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FB3C85" w:rsidRDefault="00FB3C85" w:rsidP="00FB3C8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</w:t>
      </w:r>
      <w:proofErr w:type="gramEnd"/>
      <w:r>
        <w:rPr>
          <w:sz w:val="24"/>
          <w:szCs w:val="24"/>
        </w:rPr>
        <w:t xml:space="preserve"> Маркировка траверс, содержание и способ нанесения ее указывается в стандартах или технических условиях.</w:t>
      </w:r>
    </w:p>
    <w:p w:rsidR="00FB3C85" w:rsidRDefault="00FB3C85" w:rsidP="00FB3C8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FB3C85" w:rsidRDefault="00FB3C85" w:rsidP="00FB3C85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FB3C85" w:rsidRDefault="00FB3C85" w:rsidP="00FB3C85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FB3C85" w:rsidRDefault="00FB3C85" w:rsidP="00A7220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FB3C85" w:rsidRDefault="00FB3C85" w:rsidP="00FB3C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FB3C85" w:rsidRDefault="00FB3C85" w:rsidP="00FB3C8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7E41" w:rsidRDefault="002A7E41">
      <w:r>
        <w:separator/>
      </w:r>
    </w:p>
  </w:endnote>
  <w:endnote w:type="continuationSeparator" w:id="0">
    <w:p w:rsidR="002A7E41" w:rsidRDefault="002A7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7E41" w:rsidRDefault="002A7E41">
      <w:r>
        <w:separator/>
      </w:r>
    </w:p>
  </w:footnote>
  <w:footnote w:type="continuationSeparator" w:id="0">
    <w:p w:rsidR="002A7E41" w:rsidRDefault="002A7E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CF405662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FF2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65AE6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1819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D7FF2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26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458D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A7E41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4A00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49D0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6A76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87DC6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4E81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4F99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5B7D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20B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36EE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D25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6867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C85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8735F1-31AD-449C-8D42-8ECE5EC5A32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FE4E0C0C-0C09-40A0-AD0A-66B7B6A15B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6CBC58-FBD8-49D4-8229-6C5D84A20A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7678ED-3676-483D-97AF-E2A5AAC7E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new11.dot</Template>
  <TotalTime>0</TotalTime>
  <Pages>3</Pages>
  <Words>1029</Words>
  <Characters>5866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plotnikov.sv</cp:lastModifiedBy>
  <cp:revision>2</cp:revision>
  <cp:lastPrinted>2015-05-06T12:21:00Z</cp:lastPrinted>
  <dcterms:created xsi:type="dcterms:W3CDTF">2019-06-10T13:03:00Z</dcterms:created>
  <dcterms:modified xsi:type="dcterms:W3CDTF">2019-06-10T13:03:00Z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